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C70" w:rsidRPr="009351FE" w:rsidRDefault="00E91C70" w:rsidP="00E91C7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E91C70" w:rsidRPr="009351FE" w:rsidRDefault="00E91C70" w:rsidP="00E91C7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E91C70" w:rsidRPr="009351FE" w:rsidRDefault="00E91C70" w:rsidP="00E91C7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1C70" w:rsidRPr="009351FE" w:rsidRDefault="00E91C70" w:rsidP="00E91C70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E91C70" w:rsidRDefault="00E91C70" w:rsidP="00E91C70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91C70" w:rsidRPr="009351FE" w:rsidRDefault="00E91C70" w:rsidP="00E91C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733D96" w:rsidRPr="00106FB0" w:rsidRDefault="00733D96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733D96" w:rsidRPr="00106FB0" w:rsidRDefault="00733D96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733D96" w:rsidRDefault="00733D96" w:rsidP="0072007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65">
        <w:rPr>
          <w:rFonts w:ascii="Times New Roman" w:hAnsi="Times New Roman" w:cs="Times New Roman"/>
          <w:sz w:val="24"/>
          <w:szCs w:val="24"/>
        </w:rPr>
        <w:t>Название лекции:</w:t>
      </w:r>
      <w:r w:rsidRPr="00211BF9">
        <w:rPr>
          <w:rFonts w:ascii="Times New Roman" w:hAnsi="Times New Roman" w:cs="Times New Roman"/>
          <w:sz w:val="24"/>
          <w:szCs w:val="24"/>
        </w:rPr>
        <w:t xml:space="preserve"> </w:t>
      </w:r>
      <w:r w:rsidRPr="0072007D">
        <w:rPr>
          <w:rFonts w:ascii="Times New Roman" w:hAnsi="Times New Roman" w:cs="Times New Roman"/>
          <w:sz w:val="24"/>
          <w:szCs w:val="24"/>
        </w:rPr>
        <w:t>Эпидемиология ревмати</w:t>
      </w:r>
      <w:r w:rsidRPr="0072007D">
        <w:rPr>
          <w:rFonts w:ascii="Times New Roman" w:hAnsi="Times New Roman" w:cs="Times New Roman"/>
          <w:sz w:val="24"/>
          <w:szCs w:val="24"/>
        </w:rPr>
        <w:softHyphen/>
        <w:t>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D96" w:rsidRPr="00555066" w:rsidRDefault="00733D96" w:rsidP="00C03DDE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55066">
        <w:rPr>
          <w:rFonts w:ascii="Times New Roman" w:hAnsi="Times New Roman" w:cs="Times New Roman"/>
          <w:sz w:val="24"/>
          <w:szCs w:val="24"/>
        </w:rPr>
        <w:t>Код темы лекции п</w:t>
      </w:r>
      <w:r>
        <w:rPr>
          <w:rFonts w:ascii="Times New Roman" w:hAnsi="Times New Roman" w:cs="Times New Roman"/>
          <w:sz w:val="24"/>
          <w:szCs w:val="24"/>
        </w:rPr>
        <w:t>о унифицированной программе: 2.3.</w:t>
      </w:r>
    </w:p>
    <w:p w:rsidR="00733D96" w:rsidRPr="0017103B" w:rsidRDefault="00733D96" w:rsidP="00C03DDE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>Наименование цикла: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A7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83A73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083A73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083A73">
        <w:rPr>
          <w:rFonts w:ascii="Times New Roman" w:hAnsi="Times New Roman" w:cs="Times New Roman"/>
          <w:sz w:val="24"/>
          <w:szCs w:val="24"/>
        </w:rPr>
        <w:t>«</w:t>
      </w:r>
      <w:r w:rsidR="00083A73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083A73">
        <w:rPr>
          <w:rFonts w:ascii="Times New Roman" w:hAnsi="Times New Roman" w:cs="Times New Roman"/>
          <w:sz w:val="24"/>
          <w:szCs w:val="24"/>
        </w:rPr>
        <w:t>»</w:t>
      </w:r>
      <w:r w:rsidRPr="001710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3D96" w:rsidRPr="00C03DDE" w:rsidRDefault="00733D96" w:rsidP="00C03DDE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103B">
        <w:rPr>
          <w:rFonts w:ascii="Times New Roman" w:hAnsi="Times New Roman" w:cs="Times New Roman"/>
          <w:sz w:val="24"/>
          <w:szCs w:val="24"/>
        </w:rPr>
        <w:t>Контингент</w:t>
      </w:r>
      <w:r w:rsidR="00E91C70">
        <w:rPr>
          <w:rFonts w:ascii="Times New Roman" w:hAnsi="Times New Roman" w:cs="Times New Roman"/>
          <w:sz w:val="24"/>
          <w:szCs w:val="24"/>
        </w:rPr>
        <w:t>:</w:t>
      </w:r>
      <w:r w:rsidR="00E91C70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="00E91C70" w:rsidRPr="00AC33C1">
        <w:rPr>
          <w:rFonts w:ascii="Times New Roman" w:hAnsi="Times New Roman"/>
          <w:color w:val="000000"/>
          <w:sz w:val="24"/>
          <w:szCs w:val="24"/>
        </w:rPr>
        <w:t xml:space="preserve">рачи, имеющие </w:t>
      </w:r>
      <w:proofErr w:type="gramStart"/>
      <w:r w:rsidR="00E91C70" w:rsidRPr="00AC33C1">
        <w:rPr>
          <w:rFonts w:ascii="Times New Roman" w:hAnsi="Times New Roman"/>
          <w:color w:val="000000"/>
          <w:sz w:val="24"/>
          <w:szCs w:val="24"/>
        </w:rPr>
        <w:t>высшее профессиональное</w:t>
      </w:r>
      <w:proofErr w:type="gramEnd"/>
      <w:r w:rsidR="00E91C70" w:rsidRPr="00AC33C1">
        <w:rPr>
          <w:rFonts w:ascii="Times New Roman" w:hAnsi="Times New Roman"/>
          <w:color w:val="000000"/>
          <w:sz w:val="24"/>
          <w:szCs w:val="24"/>
        </w:rPr>
        <w:t xml:space="preserve">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733D96" w:rsidRPr="00106FB0" w:rsidRDefault="00733D96" w:rsidP="00C03DD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1017">
        <w:rPr>
          <w:rFonts w:ascii="Times New Roman" w:hAnsi="Times New Roman" w:cs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 w:cs="Times New Roman"/>
          <w:sz w:val="24"/>
          <w:szCs w:val="24"/>
        </w:rPr>
        <w:t>– 1 час.</w:t>
      </w:r>
    </w:p>
    <w:p w:rsidR="00733D96" w:rsidRDefault="00733D96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8D060A">
        <w:rPr>
          <w:rFonts w:ascii="Times New Roman" w:hAnsi="Times New Roman" w:cs="Times New Roman"/>
          <w:sz w:val="24"/>
          <w:szCs w:val="24"/>
        </w:rPr>
        <w:t xml:space="preserve">ознакомить </w:t>
      </w:r>
      <w:r>
        <w:rPr>
          <w:rFonts w:ascii="Times New Roman" w:hAnsi="Times New Roman" w:cs="Times New Roman"/>
          <w:sz w:val="24"/>
          <w:szCs w:val="24"/>
        </w:rPr>
        <w:t>врачей</w:t>
      </w:r>
      <w:r w:rsidRPr="008D060A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эпидемиологией</w:t>
      </w:r>
      <w:r w:rsidRPr="0072007D">
        <w:rPr>
          <w:rFonts w:ascii="Times New Roman" w:hAnsi="Times New Roman" w:cs="Times New Roman"/>
          <w:sz w:val="24"/>
          <w:szCs w:val="24"/>
        </w:rPr>
        <w:t xml:space="preserve"> ревмати</w:t>
      </w:r>
      <w:r w:rsidRPr="0072007D">
        <w:rPr>
          <w:rFonts w:ascii="Times New Roman" w:hAnsi="Times New Roman" w:cs="Times New Roman"/>
          <w:sz w:val="24"/>
          <w:szCs w:val="24"/>
        </w:rPr>
        <w:softHyphen/>
        <w:t>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D96" w:rsidRPr="0072007D" w:rsidRDefault="00733D96" w:rsidP="0072007D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07D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Pr="0072007D">
        <w:rPr>
          <w:rFonts w:ascii="MS Sans Serif" w:hAnsi="MS Sans Serif" w:cs="MS Sans Serif"/>
          <w:color w:val="000000"/>
          <w:spacing w:val="-12"/>
        </w:rPr>
        <w:t xml:space="preserve"> </w:t>
      </w:r>
      <w:r w:rsidRPr="0072007D">
        <w:rPr>
          <w:rFonts w:ascii="Times New Roman" w:hAnsi="Times New Roman" w:cs="Times New Roman"/>
          <w:sz w:val="24"/>
          <w:szCs w:val="24"/>
        </w:rPr>
        <w:t xml:space="preserve">Вопросы номенклатуры и </w:t>
      </w:r>
      <w:proofErr w:type="gramStart"/>
      <w:r w:rsidRPr="0072007D">
        <w:rPr>
          <w:rFonts w:ascii="Times New Roman" w:hAnsi="Times New Roman" w:cs="Times New Roman"/>
          <w:sz w:val="24"/>
          <w:szCs w:val="24"/>
        </w:rPr>
        <w:t>терминологии</w:t>
      </w:r>
      <w:proofErr w:type="gramEnd"/>
      <w:r w:rsidRPr="0072007D">
        <w:rPr>
          <w:rFonts w:ascii="Times New Roman" w:hAnsi="Times New Roman" w:cs="Times New Roman"/>
          <w:sz w:val="24"/>
          <w:szCs w:val="24"/>
        </w:rPr>
        <w:t xml:space="preserve"> ревмати</w:t>
      </w:r>
      <w:r w:rsidRPr="0072007D">
        <w:rPr>
          <w:rFonts w:ascii="Times New Roman" w:hAnsi="Times New Roman" w:cs="Times New Roman"/>
          <w:sz w:val="24"/>
          <w:szCs w:val="24"/>
        </w:rPr>
        <w:softHyphen/>
        <w:t>ческих заболевании. Международная  классификация ревматических заболеваний. Отечественная классификация ревматических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200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D96" w:rsidRPr="005A365D" w:rsidRDefault="00733D96" w:rsidP="0017103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План лекции:</w:t>
      </w:r>
    </w:p>
    <w:p w:rsidR="00733D96" w:rsidRPr="0072007D" w:rsidRDefault="00733D96" w:rsidP="0072007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07D">
        <w:rPr>
          <w:rFonts w:ascii="Times New Roman" w:hAnsi="Times New Roman" w:cs="Times New Roman"/>
          <w:sz w:val="24"/>
          <w:szCs w:val="24"/>
        </w:rPr>
        <w:t>Вопросы номе</w:t>
      </w:r>
      <w:r>
        <w:rPr>
          <w:rFonts w:ascii="Times New Roman" w:hAnsi="Times New Roman" w:cs="Times New Roman"/>
          <w:sz w:val="24"/>
          <w:szCs w:val="24"/>
        </w:rPr>
        <w:t>нклатуры и терминологии ревматических заболеваний</w:t>
      </w:r>
      <w:r w:rsidRPr="007200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D96" w:rsidRPr="0072007D" w:rsidRDefault="00733D96" w:rsidP="0072007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07D">
        <w:rPr>
          <w:rFonts w:ascii="Times New Roman" w:hAnsi="Times New Roman" w:cs="Times New Roman"/>
          <w:sz w:val="24"/>
          <w:szCs w:val="24"/>
        </w:rPr>
        <w:t xml:space="preserve">Международная  классификация ревматических заболеваний </w:t>
      </w:r>
    </w:p>
    <w:p w:rsidR="00733D96" w:rsidRPr="00D81C4C" w:rsidRDefault="00733D96" w:rsidP="0072007D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07D">
        <w:rPr>
          <w:rFonts w:ascii="Times New Roman" w:hAnsi="Times New Roman" w:cs="Times New Roman"/>
          <w:sz w:val="24"/>
          <w:szCs w:val="24"/>
        </w:rPr>
        <w:t xml:space="preserve">Отечественная классификация ревматических заболеваний </w:t>
      </w:r>
      <w:r w:rsidRPr="00D81C4C">
        <w:rPr>
          <w:rFonts w:ascii="Times New Roman" w:hAnsi="Times New Roman" w:cs="Times New Roman"/>
          <w:sz w:val="24"/>
          <w:szCs w:val="24"/>
        </w:rPr>
        <w:t xml:space="preserve">Иллюстрированный  материал и оснащение: таблицы, плакаты, слайды для аппарата </w:t>
      </w:r>
      <w:proofErr w:type="spellStart"/>
      <w:r w:rsidRPr="00D81C4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D81C4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33D96" w:rsidRPr="00106FB0" w:rsidRDefault="00733D96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Методы контроля знан</w:t>
      </w:r>
      <w:r>
        <w:rPr>
          <w:rFonts w:ascii="Times New Roman" w:hAnsi="Times New Roman" w:cs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D96" w:rsidRPr="00106FB0" w:rsidRDefault="00733D96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733D96" w:rsidRPr="00106FB0" w:rsidRDefault="00733D96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733D96" w:rsidRPr="00106FB0" w:rsidRDefault="00733D96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733D96" w:rsidRPr="000A287B" w:rsidRDefault="00733D96" w:rsidP="000A287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87B">
        <w:rPr>
          <w:rFonts w:ascii="Times New Roman" w:hAnsi="Times New Roman" w:cs="Times New Roman"/>
          <w:sz w:val="24"/>
          <w:szCs w:val="24"/>
        </w:rPr>
        <w:t xml:space="preserve">Литература по теме лекции </w:t>
      </w:r>
    </w:p>
    <w:p w:rsidR="00733D96" w:rsidRPr="000A287B" w:rsidRDefault="00733D96" w:rsidP="000A287B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D96" w:rsidRPr="005A365D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733D96" w:rsidRPr="005A365D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клинической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733D96" w:rsidRPr="005A365D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5A365D">
        <w:rPr>
          <w:rFonts w:ascii="Times New Roman" w:hAnsi="Times New Roman" w:cs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733D96" w:rsidRPr="005A365D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A365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2009. - 143 с.</w:t>
      </w:r>
    </w:p>
    <w:p w:rsidR="00733D96" w:rsidRPr="005A365D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2010. - 738 с.</w:t>
      </w:r>
    </w:p>
    <w:p w:rsidR="00733D96" w:rsidRPr="005A365D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733D96" w:rsidRDefault="00733D96" w:rsidP="005A365D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2009. - 618 с.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733D96" w:rsidRPr="005A365D" w:rsidRDefault="00733D96" w:rsidP="005A365D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733D96" w:rsidRPr="005A365D" w:rsidRDefault="00733D96" w:rsidP="005A365D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733D96" w:rsidRPr="00106FB0" w:rsidRDefault="00733D96" w:rsidP="001B0ADB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733D96" w:rsidRPr="007A7951" w:rsidRDefault="00733D96" w:rsidP="007A79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3D96" w:rsidRDefault="00733D96">
      <w:pPr>
        <w:rPr>
          <w:rFonts w:cs="Times New Roman"/>
        </w:rPr>
      </w:pPr>
    </w:p>
    <w:sectPr w:rsidR="00733D9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30D6122"/>
    <w:multiLevelType w:val="hybridMultilevel"/>
    <w:tmpl w:val="48821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83A73"/>
    <w:rsid w:val="000A287B"/>
    <w:rsid w:val="000C4527"/>
    <w:rsid w:val="001013D3"/>
    <w:rsid w:val="00106FB0"/>
    <w:rsid w:val="00134AD0"/>
    <w:rsid w:val="0014782F"/>
    <w:rsid w:val="0017103B"/>
    <w:rsid w:val="001B0ADB"/>
    <w:rsid w:val="00211BF9"/>
    <w:rsid w:val="002234FE"/>
    <w:rsid w:val="00265310"/>
    <w:rsid w:val="00277F01"/>
    <w:rsid w:val="0031024D"/>
    <w:rsid w:val="0039172E"/>
    <w:rsid w:val="00555066"/>
    <w:rsid w:val="00560332"/>
    <w:rsid w:val="005A2860"/>
    <w:rsid w:val="005A365D"/>
    <w:rsid w:val="005D0B37"/>
    <w:rsid w:val="00675D45"/>
    <w:rsid w:val="006C38FB"/>
    <w:rsid w:val="006F2207"/>
    <w:rsid w:val="00717348"/>
    <w:rsid w:val="0072007D"/>
    <w:rsid w:val="00733D96"/>
    <w:rsid w:val="007653C0"/>
    <w:rsid w:val="007710A8"/>
    <w:rsid w:val="00776BA4"/>
    <w:rsid w:val="007A7951"/>
    <w:rsid w:val="00833E9B"/>
    <w:rsid w:val="008D060A"/>
    <w:rsid w:val="00A606B5"/>
    <w:rsid w:val="00A620CF"/>
    <w:rsid w:val="00AC7C65"/>
    <w:rsid w:val="00B90C35"/>
    <w:rsid w:val="00BB400F"/>
    <w:rsid w:val="00BE61B5"/>
    <w:rsid w:val="00C03DDE"/>
    <w:rsid w:val="00CA42EF"/>
    <w:rsid w:val="00D1294B"/>
    <w:rsid w:val="00D23A75"/>
    <w:rsid w:val="00D81C4C"/>
    <w:rsid w:val="00DF2E45"/>
    <w:rsid w:val="00E53D38"/>
    <w:rsid w:val="00E91C70"/>
    <w:rsid w:val="00EB56BC"/>
    <w:rsid w:val="00F1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rmal (Web)"/>
    <w:basedOn w:val="a"/>
    <w:uiPriority w:val="99"/>
    <w:semiHidden/>
    <w:unhideWhenUsed/>
    <w:rsid w:val="00E91C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498</Words>
  <Characters>2839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2012-12-29T04:53:00Z</cp:lastPrinted>
  <dcterms:created xsi:type="dcterms:W3CDTF">2012-12-21T14:31:00Z</dcterms:created>
  <dcterms:modified xsi:type="dcterms:W3CDTF">2018-12-26T09:22:00Z</dcterms:modified>
</cp:coreProperties>
</file>